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23"/>
        <w:gridCol w:w="2252"/>
        <w:gridCol w:w="904"/>
        <w:gridCol w:w="1402"/>
        <w:gridCol w:w="1008"/>
        <w:gridCol w:w="866"/>
        <w:gridCol w:w="1250"/>
      </w:tblGrid>
      <w:tr w:rsidR="008F3B58" w:rsidRPr="00510C32" w:rsidTr="00B47B6A">
        <w:trPr>
          <w:trHeight w:val="283"/>
        </w:trPr>
        <w:tc>
          <w:tcPr>
            <w:tcW w:w="90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B58" w:rsidRPr="00510C32" w:rsidRDefault="008F3B58" w:rsidP="008F3B58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3. Социални, стопански и правни науки</w:t>
            </w:r>
          </w:p>
          <w:p w:rsidR="008F3B58" w:rsidRPr="00510C32" w:rsidRDefault="008F3B58" w:rsidP="008F3B58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3.1. Социология, антропология и науки за културата, 3.2. Психология,  3.3. Политически науки, 3.4. Социални дейности, 3.5. Обществени комуникации и информационни науки, 3.7. Администрация и управление, 3.8. Икономика, 3.9. Туризъм</w:t>
            </w:r>
            <w:r w:rsidR="00652D2D" w:rsidRPr="00510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2F209F" w:rsidRDefault="008F3B58" w:rsidP="002F20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  <w:r w:rsidR="002F209F"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F3B58" w:rsidRPr="00B47B6A" w:rsidRDefault="002F209F" w:rsidP="00B47B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</w:t>
            </w: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B47B6A">
              <w:rPr>
                <w:rFonts w:ascii="Times New Roman" w:hAnsi="Times New Roman" w:cs="Times New Roman"/>
              </w:rPr>
              <w:t xml:space="preserve"> Допълнителни изисквания по</w:t>
            </w:r>
            <w:r w:rsidR="00B47B6A">
              <w:rPr>
                <w:rFonts w:ascii="Times New Roman" w:hAnsi="Times New Roman" w:cs="Times New Roman"/>
              </w:rPr>
              <w:t xml:space="preserve"> групи показатели за различните</w:t>
            </w:r>
            <w:r w:rsidRPr="00B47B6A">
              <w:rPr>
                <w:rFonts w:ascii="Times New Roman" w:hAnsi="Times New Roman" w:cs="Times New Roman"/>
              </w:rPr>
              <w:t xml:space="preserve"> академични длъжности</w:t>
            </w:r>
            <w:r w:rsidRPr="00B47B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7B6A">
              <w:rPr>
                <w:rFonts w:ascii="Times New Roman" w:hAnsi="Times New Roman" w:cs="Times New Roman"/>
              </w:rPr>
              <w:t>на ЮЗУ „Неофит Рилски“</w:t>
            </w:r>
          </w:p>
        </w:tc>
      </w:tr>
      <w:tr w:rsidR="00B07827" w:rsidRPr="00510C32" w:rsidTr="00B47B6A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8F3B58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="00B07827"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B07827" w:rsidRPr="00510C32" w:rsidTr="00B47B6A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B07827" w:rsidRPr="00510C32" w:rsidTr="00B47B6A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B07827" w:rsidRPr="00510C32" w:rsidTr="00B47B6A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B07827" w:rsidRPr="00510C32" w:rsidTr="00B47B6A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4 до 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B07827" w:rsidRPr="00510C32" w:rsidTr="00B47B6A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11 до 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B07827" w:rsidRPr="00510C32" w:rsidTr="00B47B6A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14 до края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827" w:rsidRPr="00510C32" w:rsidRDefault="00B07827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</w:tbl>
    <w:p w:rsidR="008F3B58" w:rsidRPr="00510C32" w:rsidRDefault="008F3B58" w:rsidP="008F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07827" w:rsidRPr="00510C32" w:rsidRDefault="00B07827" w:rsidP="008F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773"/>
        <w:gridCol w:w="850"/>
      </w:tblGrid>
      <w:tr w:rsidR="008F3B58" w:rsidRPr="00510C32" w:rsidTr="00901F06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8F3B58" w:rsidRPr="00510C32" w:rsidTr="00901F06">
        <w:trPr>
          <w:trHeight w:val="283"/>
          <w:tblHeader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Публикувана монография, която не е представена като основен хабилитационен труд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3B58" w:rsidRPr="00510C32" w:rsidRDefault="008F3B58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3B58" w:rsidRPr="00510C32" w:rsidRDefault="008F3B58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E018A3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Статии и доклади, публикувани в научни издания, реферирани и индексирани в световноизвестни бази данни с научна информация</w:t>
            </w:r>
            <w:r w:rsidR="00757D41"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3B58" w:rsidRPr="00510C32" w:rsidRDefault="008F3B58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  Статии и доклади, публикувани в </w:t>
            </w:r>
            <w:proofErr w:type="spellStart"/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3B58" w:rsidRPr="00510C32" w:rsidRDefault="008F3B58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3B58" w:rsidRPr="00510C32" w:rsidRDefault="008F3B58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 Студии, публикувани в </w:t>
            </w:r>
            <w:proofErr w:type="spellStart"/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3B58" w:rsidRPr="00510C32" w:rsidRDefault="008F3B58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Публикувана глава от колективна монография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3B58" w:rsidRPr="00510C32" w:rsidRDefault="008F3B58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Цитирания в монографии и колективни томове с научно рецензиране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8F3B58" w:rsidRPr="00510C32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3B58" w:rsidRPr="00510C32" w:rsidRDefault="008F3B58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13. Цитирания или рецензии в </w:t>
            </w:r>
            <w:proofErr w:type="spellStart"/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8F3B58" w:rsidRPr="00510C32" w:rsidRDefault="008F3B58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3C647A" w:rsidRPr="00B47B6A" w:rsidTr="00901F06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510C32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B47B6A" w:rsidRDefault="003C647A" w:rsidP="003C647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Придобита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B47B6A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3C647A" w:rsidRPr="00B47B6A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B47B6A" w:rsidRDefault="003C647A" w:rsidP="003C647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 Ръководство на поне 2 успешно защитили докторанти</w:t>
            </w:r>
          </w:p>
          <w:p w:rsidR="00B47B6A" w:rsidRPr="00B47B6A" w:rsidRDefault="003C647A" w:rsidP="00B47B6A">
            <w:pPr>
              <w:spacing w:after="0"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(n е броят </w:t>
            </w:r>
            <w:proofErr w:type="spellStart"/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съръководители</w:t>
            </w:r>
            <w:proofErr w:type="spellEnd"/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съответния докторант) </w:t>
            </w:r>
            <w:r w:rsidRPr="00B47B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B47B6A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3C647A" w:rsidRPr="00B47B6A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B47B6A" w:rsidRDefault="003C647A" w:rsidP="003C647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Участие в национален научен или образователен проект/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B47B6A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</w:t>
            </w:r>
          </w:p>
        </w:tc>
      </w:tr>
      <w:tr w:rsidR="003C647A" w:rsidRPr="00B47B6A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B47B6A" w:rsidRDefault="003C647A" w:rsidP="00B47B6A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B47B6A">
              <w:rPr>
                <w:rFonts w:ascii="Times New Roman" w:hAnsi="Times New Roman" w:cs="Times New Roman"/>
                <w:sz w:val="24"/>
                <w:szCs w:val="24"/>
              </w:rPr>
              <w:t xml:space="preserve">16 А. </w:t>
            </w:r>
            <w:r w:rsidR="002F209F" w:rsidRPr="00B47B6A">
              <w:rPr>
                <w:rFonts w:ascii="Times New Roman" w:hAnsi="Times New Roman" w:cs="Times New Roman"/>
              </w:rPr>
              <w:t>Участие в проект на ЮЗУ „Неофит Рилски“ по „</w:t>
            </w:r>
            <w:r w:rsidR="002F209F" w:rsidRPr="00B47B6A">
              <w:rPr>
                <w:rFonts w:ascii="Times New Roman" w:hAnsi="Times New Roman" w:cs="Times New Roman"/>
                <w:sz w:val="24"/>
                <w:szCs w:val="24"/>
              </w:rPr>
              <w:t>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</w:t>
            </w:r>
            <w:r w:rsidR="00B47B6A" w:rsidRPr="00B47B6A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B47B6A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3C647A" w:rsidRPr="00B47B6A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B47B6A" w:rsidRPr="00B47B6A" w:rsidRDefault="003C647A" w:rsidP="00B47B6A">
            <w:pPr>
              <w:spacing w:line="270" w:lineRule="atLeast"/>
              <w:textAlignment w:val="center"/>
              <w:rPr>
                <w:rFonts w:ascii="Times New Roman" w:hAnsi="Times New Roman" w:cs="Times New Roman"/>
              </w:rPr>
            </w:pPr>
            <w:r w:rsidRPr="00B47B6A">
              <w:rPr>
                <w:rFonts w:ascii="Times New Roman" w:hAnsi="Times New Roman" w:cs="Times New Roman"/>
                <w:sz w:val="24"/>
                <w:szCs w:val="24"/>
              </w:rPr>
              <w:t xml:space="preserve">16 Б. </w:t>
            </w:r>
            <w:r w:rsidR="002F209F" w:rsidRPr="00B47B6A">
              <w:rPr>
                <w:rFonts w:ascii="Times New Roman" w:hAnsi="Times New Roman" w:cs="Times New Roman"/>
              </w:rPr>
              <w:t xml:space="preserve">Участие в проект, кандидатстващ във „Фонд научни изследвания“, оценен с минимум 70 т. или проект по Оперативни програми на ЕС, или по програма „Еразъм“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C647A" w:rsidRPr="00B47B6A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3C647A" w:rsidRPr="00B47B6A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C647A" w:rsidRPr="00B47B6A" w:rsidRDefault="003C647A" w:rsidP="003C647A">
            <w:pPr>
              <w:spacing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A">
              <w:rPr>
                <w:rFonts w:ascii="Times New Roman" w:hAnsi="Times New Roman" w:cs="Times New Roman"/>
                <w:sz w:val="24"/>
                <w:szCs w:val="24"/>
              </w:rPr>
              <w:t>17. Участие в международен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C647A" w:rsidRPr="00B47B6A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3C647A" w:rsidRPr="00B47B6A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B47B6A" w:rsidRPr="00B47B6A" w:rsidRDefault="003C647A" w:rsidP="00B47B6A">
            <w:pPr>
              <w:spacing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A">
              <w:rPr>
                <w:rFonts w:ascii="Times New Roman" w:hAnsi="Times New Roman" w:cs="Times New Roman"/>
                <w:sz w:val="24"/>
                <w:szCs w:val="24"/>
              </w:rPr>
              <w:t xml:space="preserve">17 А. Участие в международен проект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C647A" w:rsidRPr="00B47B6A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3C647A" w:rsidRPr="00B47B6A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B47B6A" w:rsidRDefault="003C647A" w:rsidP="003C647A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B47B6A">
              <w:rPr>
                <w:rFonts w:ascii="Times New Roman" w:hAnsi="Times New Roman" w:cs="Times New Roman"/>
                <w:sz w:val="24"/>
                <w:szCs w:val="24"/>
              </w:rPr>
              <w:t>18. Ръководство на национален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B47B6A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3C647A" w:rsidRPr="00B47B6A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B47B6A" w:rsidRPr="00B47B6A" w:rsidRDefault="003C647A" w:rsidP="00B47B6A">
            <w:pPr>
              <w:spacing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A">
              <w:rPr>
                <w:rFonts w:ascii="Times New Roman" w:hAnsi="Times New Roman" w:cs="Times New Roman"/>
                <w:sz w:val="24"/>
                <w:szCs w:val="24"/>
              </w:rPr>
              <w:t xml:space="preserve">18 А. Ръководство на проект, кандидатстващ във „Фонд научни изследвания“, оценен с минимум 70 т.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C647A" w:rsidRPr="00B47B6A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3C647A" w:rsidRPr="00B47B6A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B47B6A" w:rsidRPr="00B47B6A" w:rsidRDefault="003C647A" w:rsidP="00B47B6A">
            <w:pPr>
              <w:spacing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A">
              <w:rPr>
                <w:rFonts w:ascii="Times New Roman" w:hAnsi="Times New Roman" w:cs="Times New Roman"/>
                <w:sz w:val="24"/>
                <w:szCs w:val="24"/>
              </w:rPr>
              <w:t xml:space="preserve">18 Б. Ръководство на спечелен проект във „Фонд научни изследвания“ или по програма „Еразъм“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C647A" w:rsidRPr="00B47B6A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3C647A" w:rsidRPr="00510C32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510C32" w:rsidRDefault="003C647A" w:rsidP="003C647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Ръководство на международен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510C32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3C647A" w:rsidRPr="00510C32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510C32" w:rsidRDefault="003C647A" w:rsidP="003C647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510C32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3C647A" w:rsidRPr="00510C32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47A" w:rsidRPr="00510C32" w:rsidRDefault="003C647A" w:rsidP="003C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510C32" w:rsidRDefault="003C647A" w:rsidP="003C647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C647A" w:rsidRPr="00510C32" w:rsidRDefault="003C647A" w:rsidP="003C647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</w:tbl>
    <w:p w:rsidR="00845610" w:rsidRDefault="00845610" w:rsidP="0084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610" w:rsidRPr="00E5068C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845610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>1. Освен изпълнението на минималните национални изисквания, кандидатите за заемане на академични длъжности в университет</w:t>
      </w:r>
      <w:r w:rsidR="00B47B6A">
        <w:rPr>
          <w:rFonts w:ascii="Times New Roman" w:hAnsi="Times New Roman" w:cs="Times New Roman"/>
          <w:sz w:val="24"/>
          <w:szCs w:val="24"/>
        </w:rPr>
        <w:t xml:space="preserve">а е необходимо да изпълняват и допълнителните </w:t>
      </w:r>
      <w:r w:rsidRPr="00E5068C">
        <w:rPr>
          <w:rFonts w:ascii="Times New Roman" w:hAnsi="Times New Roman" w:cs="Times New Roman"/>
          <w:sz w:val="24"/>
          <w:szCs w:val="24"/>
        </w:rPr>
        <w:t>изисквания.</w:t>
      </w:r>
    </w:p>
    <w:p w:rsidR="00AC2C37" w:rsidRPr="00CC4A2D" w:rsidRDefault="00AC2C37" w:rsidP="00AC2C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5068C">
        <w:rPr>
          <w:rFonts w:ascii="Times New Roman" w:hAnsi="Times New Roman" w:cs="Times New Roman"/>
          <w:lang w:val="en-US"/>
        </w:rPr>
        <w:t xml:space="preserve">. </w:t>
      </w:r>
      <w:r w:rsidRPr="00CC4A2D">
        <w:rPr>
          <w:rFonts w:ascii="Times New Roman" w:hAnsi="Times New Roman" w:cs="Times New Roman"/>
        </w:rPr>
        <w:t>(Доп. – м.12.2022 г., изм. – м.02.2023 г.) Монографичният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труд е необходимо задължително да съдържа минимум 80% авторски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изследвания. Тези изследвания на автора трябва да бъдат цитирани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монографичния труд и отразени в библиографията към монографията.</w:t>
      </w:r>
    </w:p>
    <w:p w:rsidR="00AC2C37" w:rsidRPr="00CC4A2D" w:rsidRDefault="00AC2C37" w:rsidP="00AC2C37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и публикуваната книга на базата на защитен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дисертационен труд за присъждане на образователна и научна степен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"доктор" или за присъждане на научна степен "доктор на науките" трябва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задължително да бъдат обсъдени на съвет на основното звено и да бъдат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проверени с програма за плагиатство (**</w:t>
      </w:r>
      <w:proofErr w:type="spellStart"/>
      <w:r w:rsidRPr="00CC4A2D">
        <w:rPr>
          <w:rFonts w:ascii="Times New Roman" w:hAnsi="Times New Roman" w:cs="Times New Roman"/>
        </w:rPr>
        <w:t>Turnitin</w:t>
      </w:r>
      <w:proofErr w:type="spellEnd"/>
      <w:r w:rsidRPr="00CC4A2D">
        <w:rPr>
          <w:rFonts w:ascii="Times New Roman" w:hAnsi="Times New Roman" w:cs="Times New Roman"/>
        </w:rPr>
        <w:t>**).</w:t>
      </w:r>
    </w:p>
    <w:p w:rsidR="00AC2C37" w:rsidRDefault="00AC2C37" w:rsidP="00AC2C37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се рецензира от 2 (двама) рецензенти, единият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които е външен за университета. Рецензенти могат да са само лица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 xml:space="preserve">списъка с хабилитирани лица с </w:t>
      </w:r>
      <w:proofErr w:type="spellStart"/>
      <w:r w:rsidRPr="00CC4A2D">
        <w:rPr>
          <w:rFonts w:ascii="Times New Roman" w:hAnsi="Times New Roman" w:cs="Times New Roman"/>
        </w:rPr>
        <w:t>наукометрични</w:t>
      </w:r>
      <w:proofErr w:type="spellEnd"/>
      <w:r w:rsidRPr="00CC4A2D">
        <w:rPr>
          <w:rFonts w:ascii="Times New Roman" w:hAnsi="Times New Roman" w:cs="Times New Roman"/>
        </w:rPr>
        <w:t xml:space="preserve"> показатели, верифицирани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НАЦИД.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886">
        <w:rPr>
          <w:rFonts w:ascii="Times New Roman" w:hAnsi="Times New Roman" w:cs="Times New Roman"/>
          <w:sz w:val="24"/>
          <w:szCs w:val="24"/>
        </w:rPr>
        <w:t xml:space="preserve">3. </w:t>
      </w:r>
      <w:r w:rsidRPr="00683886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683886">
        <w:rPr>
          <w:rFonts w:ascii="Times New Roman" w:hAnsi="Times New Roman" w:cs="Times New Roman"/>
          <w:sz w:val="24"/>
          <w:szCs w:val="24"/>
        </w:rPr>
        <w:t xml:space="preserve">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 :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3.1. Публикации по показател Г - 30 т.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 - поне 1 (една) публикация да бъде по показател Г6</w:t>
      </w:r>
      <w:r w:rsidRPr="006838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3.2. Участие в проекти по показател Е - 15 т.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 - Участие в проект на ЮЗУ „Неофит Рилски“ по „Наредба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дейност“ -10 т.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Участие в проект, кандидатстващ във „Фонд научни изследвания“, оценен с минимум 70 т. или в проект по Оперативни програми н</w:t>
      </w:r>
      <w:r w:rsidR="00BB4021">
        <w:rPr>
          <w:rFonts w:ascii="Times New Roman" w:hAnsi="Times New Roman" w:cs="Times New Roman"/>
          <w:sz w:val="24"/>
          <w:szCs w:val="24"/>
        </w:rPr>
        <w:t>а ЕС, или по програма „Еразъм“ - 15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4. 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„доцент“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представи: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4.1. Участие в проекти по показател Е - 30 т.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участие в международен проект - 30 т.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lastRenderedPageBreak/>
        <w:t>- ръководство на проект, кандидатстващ във „Фонд научни изследвания“, оценен с минимум 70 т. -  20 т.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ръководство на спечелен проект във „Фонд научни изследвания“ или по програма „Еразъм“– 30 т.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5. Кандидатът за заемане на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„професор“: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5.1. Преди подаването на документи за участие в конкурс, е необходимо да бъде вписан в списъка с хабилитирани лица с </w:t>
      </w:r>
      <w:proofErr w:type="spellStart"/>
      <w:r w:rsidRPr="00683886">
        <w:rPr>
          <w:rFonts w:ascii="Times New Roman" w:hAnsi="Times New Roman" w:cs="Times New Roman"/>
          <w:sz w:val="24"/>
          <w:szCs w:val="24"/>
        </w:rPr>
        <w:t>наукометрични</w:t>
      </w:r>
      <w:proofErr w:type="spellEnd"/>
      <w:r w:rsidRPr="00683886">
        <w:rPr>
          <w:rFonts w:ascii="Times New Roman" w:hAnsi="Times New Roman" w:cs="Times New Roman"/>
          <w:sz w:val="24"/>
          <w:szCs w:val="24"/>
        </w:rPr>
        <w:t xml:space="preserve"> показатели на НАЦИД (верифициран като „доцент“).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5.2. По показател Е – Ръководство на поне 2 (двама) успешно защитили докторанти.</w:t>
      </w:r>
    </w:p>
    <w:p w:rsidR="00845610" w:rsidRPr="00683886" w:rsidRDefault="00845610" w:rsidP="00A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При равни условия участията в редакционни колегии на национални и международни списания</w:t>
      </w:r>
      <w:r w:rsidRPr="00683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886">
        <w:rPr>
          <w:rFonts w:ascii="Times New Roman" w:hAnsi="Times New Roman" w:cs="Times New Roman"/>
          <w:sz w:val="24"/>
          <w:szCs w:val="24"/>
        </w:rPr>
        <w:t>и научни бордове е предимство.</w:t>
      </w:r>
    </w:p>
    <w:p w:rsidR="003417DB" w:rsidRPr="00510C32" w:rsidRDefault="003417DB" w:rsidP="002F20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17DB" w:rsidRPr="0051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857"/>
    <w:multiLevelType w:val="multilevel"/>
    <w:tmpl w:val="05340E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C969AC"/>
    <w:multiLevelType w:val="multilevel"/>
    <w:tmpl w:val="5418A3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65E53CD2"/>
    <w:multiLevelType w:val="hybridMultilevel"/>
    <w:tmpl w:val="E1BC8FC4"/>
    <w:lvl w:ilvl="0" w:tplc="A7FE357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58"/>
    <w:rsid w:val="00045D7A"/>
    <w:rsid w:val="000B5AB8"/>
    <w:rsid w:val="000D4A5E"/>
    <w:rsid w:val="00102AD0"/>
    <w:rsid w:val="001E53D2"/>
    <w:rsid w:val="00232FDF"/>
    <w:rsid w:val="002535B0"/>
    <w:rsid w:val="0027219C"/>
    <w:rsid w:val="0029521D"/>
    <w:rsid w:val="002F209F"/>
    <w:rsid w:val="0032205A"/>
    <w:rsid w:val="003417DB"/>
    <w:rsid w:val="003749EB"/>
    <w:rsid w:val="003C647A"/>
    <w:rsid w:val="00416D98"/>
    <w:rsid w:val="004A2F25"/>
    <w:rsid w:val="004E4EBE"/>
    <w:rsid w:val="004F1EE1"/>
    <w:rsid w:val="00510C32"/>
    <w:rsid w:val="00527EB4"/>
    <w:rsid w:val="0054648C"/>
    <w:rsid w:val="00556D95"/>
    <w:rsid w:val="005724B1"/>
    <w:rsid w:val="005A0FF4"/>
    <w:rsid w:val="006322F9"/>
    <w:rsid w:val="006468BA"/>
    <w:rsid w:val="00652D2D"/>
    <w:rsid w:val="006A538B"/>
    <w:rsid w:val="006C1CA2"/>
    <w:rsid w:val="006C6BC4"/>
    <w:rsid w:val="00757D41"/>
    <w:rsid w:val="007B5249"/>
    <w:rsid w:val="007F178C"/>
    <w:rsid w:val="0082249E"/>
    <w:rsid w:val="0082704B"/>
    <w:rsid w:val="00831CA2"/>
    <w:rsid w:val="008408EA"/>
    <w:rsid w:val="00845610"/>
    <w:rsid w:val="008A782A"/>
    <w:rsid w:val="008D4D81"/>
    <w:rsid w:val="008F3B58"/>
    <w:rsid w:val="009628F9"/>
    <w:rsid w:val="009731BB"/>
    <w:rsid w:val="00983833"/>
    <w:rsid w:val="00A40933"/>
    <w:rsid w:val="00A77F20"/>
    <w:rsid w:val="00AC2C37"/>
    <w:rsid w:val="00AC5EF6"/>
    <w:rsid w:val="00AE0EC4"/>
    <w:rsid w:val="00AE3FE1"/>
    <w:rsid w:val="00B04119"/>
    <w:rsid w:val="00B07827"/>
    <w:rsid w:val="00B47B6A"/>
    <w:rsid w:val="00BB2D7D"/>
    <w:rsid w:val="00BB4021"/>
    <w:rsid w:val="00BD6629"/>
    <w:rsid w:val="00BE2BC2"/>
    <w:rsid w:val="00C600B7"/>
    <w:rsid w:val="00C9052B"/>
    <w:rsid w:val="00CF6147"/>
    <w:rsid w:val="00D152A5"/>
    <w:rsid w:val="00D24154"/>
    <w:rsid w:val="00DA367A"/>
    <w:rsid w:val="00DD3D2C"/>
    <w:rsid w:val="00E018A3"/>
    <w:rsid w:val="00E034E6"/>
    <w:rsid w:val="00ED7562"/>
    <w:rsid w:val="00F02C21"/>
    <w:rsid w:val="00F37465"/>
    <w:rsid w:val="00F56395"/>
    <w:rsid w:val="00F57717"/>
    <w:rsid w:val="00F95A06"/>
    <w:rsid w:val="00FE4703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BFEE-FA60-4F23-88CB-7F9FD69D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AB8"/>
    <w:pPr>
      <w:ind w:left="720"/>
      <w:contextualSpacing/>
    </w:pPr>
  </w:style>
  <w:style w:type="character" w:customStyle="1" w:styleId="1">
    <w:name w:val="Заглавие #1_"/>
    <w:link w:val="11"/>
    <w:uiPriority w:val="99"/>
    <w:rsid w:val="003C647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лавие #11"/>
    <w:basedOn w:val="Normal"/>
    <w:link w:val="1"/>
    <w:uiPriority w:val="99"/>
    <w:rsid w:val="003C647A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8916-7C3D-4828-BA85-3C3F3CA7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2021-01-26T10:12:00Z</cp:lastPrinted>
  <dcterms:created xsi:type="dcterms:W3CDTF">2021-02-15T13:10:00Z</dcterms:created>
  <dcterms:modified xsi:type="dcterms:W3CDTF">2023-02-16T14:36:00Z</dcterms:modified>
</cp:coreProperties>
</file>